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ADA" w:rsidRPr="004D12C9" w:rsidRDefault="00845ADA" w:rsidP="004D12C9">
      <w:pPr>
        <w:jc w:val="center"/>
        <w:rPr>
          <w:b/>
          <w:sz w:val="32"/>
          <w:szCs w:val="32"/>
        </w:rPr>
      </w:pPr>
      <w:r w:rsidRPr="004D12C9">
        <w:rPr>
          <w:b/>
          <w:sz w:val="32"/>
          <w:szCs w:val="32"/>
        </w:rPr>
        <w:t xml:space="preserve">Pasos para la instalación de la API </w:t>
      </w:r>
      <w:proofErr w:type="spellStart"/>
      <w:r w:rsidRPr="004D12C9">
        <w:rPr>
          <w:b/>
          <w:sz w:val="32"/>
          <w:szCs w:val="32"/>
        </w:rPr>
        <w:t>Éxsim</w:t>
      </w:r>
      <w:proofErr w:type="spellEnd"/>
      <w:r w:rsidRPr="004D12C9">
        <w:rPr>
          <w:b/>
          <w:sz w:val="32"/>
          <w:szCs w:val="32"/>
        </w:rPr>
        <w:t>.</w:t>
      </w:r>
    </w:p>
    <w:p w:rsidR="00845ADA" w:rsidRDefault="00845ADA"/>
    <w:p w:rsidR="00CE6EB8" w:rsidRDefault="00CE6EB8" w:rsidP="00845ADA">
      <w:pPr>
        <w:pStyle w:val="Prrafodelista"/>
        <w:numPr>
          <w:ilvl w:val="0"/>
          <w:numId w:val="1"/>
        </w:numPr>
      </w:pPr>
      <w:r>
        <w:t>Dar permisos de lectura y escritura a la carpeta que contiene los ejecutables (</w:t>
      </w:r>
      <w:r w:rsidRPr="00CE6EB8">
        <w:t>InstaladorAPI</w:t>
      </w:r>
      <w:r>
        <w:t>.exe</w:t>
      </w:r>
      <w:r>
        <w:t xml:space="preserve">, </w:t>
      </w:r>
      <w:r w:rsidR="00BE70D4" w:rsidRPr="00BE70D4">
        <w:t>APIFacturadorExsim</w:t>
      </w:r>
      <w:bookmarkStart w:id="0" w:name="_GoBack"/>
      <w:bookmarkEnd w:id="0"/>
      <w:r>
        <w:t>.exe)</w:t>
      </w:r>
    </w:p>
    <w:p w:rsidR="00845ADA" w:rsidRDefault="00CE6EB8" w:rsidP="00845ADA">
      <w:pPr>
        <w:pStyle w:val="Prrafodelista"/>
        <w:numPr>
          <w:ilvl w:val="0"/>
          <w:numId w:val="1"/>
        </w:numPr>
      </w:pPr>
      <w:r>
        <w:t>Ejecutar</w:t>
      </w:r>
      <w:r w:rsidR="00845ADA">
        <w:t xml:space="preserve"> la aplicación </w:t>
      </w:r>
      <w:r>
        <w:t>“</w:t>
      </w:r>
      <w:r w:rsidRPr="00CE6EB8">
        <w:t>InstaladorAPI</w:t>
      </w:r>
      <w:r>
        <w:t>.exe” como administrador.</w:t>
      </w:r>
    </w:p>
    <w:p w:rsidR="00CE6EB8" w:rsidRDefault="00CE6EB8" w:rsidP="00845ADA">
      <w:pPr>
        <w:pStyle w:val="Prrafodelista"/>
        <w:numPr>
          <w:ilvl w:val="0"/>
          <w:numId w:val="1"/>
        </w:numPr>
      </w:pPr>
      <w:r>
        <w:t>Seguir los pasos solicitados por el instalador.</w:t>
      </w:r>
    </w:p>
    <w:p w:rsidR="00CE6EB8" w:rsidRDefault="00CE6EB8" w:rsidP="00845ADA">
      <w:pPr>
        <w:pStyle w:val="Prrafodelista"/>
        <w:numPr>
          <w:ilvl w:val="0"/>
          <w:numId w:val="1"/>
        </w:numPr>
      </w:pPr>
      <w:r>
        <w:t>Si al terminar el instalador el programa no pudo ser iniciado verificar lo siguiente.</w:t>
      </w:r>
    </w:p>
    <w:p w:rsidR="00CE6EB8" w:rsidRDefault="00CE6EB8" w:rsidP="00CE6EB8">
      <w:pPr>
        <w:pStyle w:val="Prrafodelista"/>
        <w:numPr>
          <w:ilvl w:val="1"/>
          <w:numId w:val="1"/>
        </w:numPr>
      </w:pPr>
      <w:r>
        <w:t>Abrir el panel de Servicios de Windows.</w:t>
      </w:r>
    </w:p>
    <w:p w:rsidR="00CE6EB8" w:rsidRDefault="00CE6EB8" w:rsidP="00CE6EB8">
      <w:pPr>
        <w:pStyle w:val="Prrafodelista"/>
        <w:numPr>
          <w:ilvl w:val="1"/>
          <w:numId w:val="1"/>
        </w:numPr>
      </w:pPr>
      <w:r>
        <w:t xml:space="preserve">Verificar que se encuentre el </w:t>
      </w:r>
      <w:r w:rsidR="004D12C9">
        <w:t>servicio</w:t>
      </w:r>
      <w:r>
        <w:t xml:space="preserve"> con el nombre “API </w:t>
      </w:r>
      <w:r w:rsidR="00BE70D4">
        <w:t xml:space="preserve">Facturador en línea </w:t>
      </w:r>
      <w:proofErr w:type="spellStart"/>
      <w:r w:rsidR="00BE70D4">
        <w:t>Éxsim</w:t>
      </w:r>
      <w:proofErr w:type="spellEnd"/>
      <w:r>
        <w:t>”.</w:t>
      </w:r>
    </w:p>
    <w:p w:rsidR="00CE6EB8" w:rsidRDefault="00BE70D4" w:rsidP="00CE6EB8">
      <w:pPr>
        <w:ind w:left="360"/>
      </w:pPr>
      <w:r>
        <w:rPr>
          <w:noProof/>
        </w:rPr>
        <w:drawing>
          <wp:inline distT="0" distB="0" distL="0" distR="0">
            <wp:extent cx="5610225" cy="24479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EB8" w:rsidRDefault="00CE6EB8" w:rsidP="00CE6EB8">
      <w:pPr>
        <w:ind w:firstLine="360"/>
      </w:pPr>
      <w:r>
        <w:t>4.3</w:t>
      </w:r>
      <w:r>
        <w:tab/>
        <w:t>Si existe dar clic en Iniciar.</w:t>
      </w:r>
    </w:p>
    <w:p w:rsidR="00CE6EB8" w:rsidRDefault="00CE6EB8" w:rsidP="00CE6EB8">
      <w:r>
        <w:t xml:space="preserve">5. Si el problema persiste verificar la carpeta destino seleccionada en el instalador (Ejemplo: C:\ServidorExsim) y abrir el archivo log generado para identificar el problema. </w:t>
      </w:r>
    </w:p>
    <w:p w:rsidR="00FE52FE" w:rsidRDefault="00FE52FE">
      <w:r>
        <w:t xml:space="preserve"> </w:t>
      </w:r>
    </w:p>
    <w:sectPr w:rsidR="00FE52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3EF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D74"/>
    <w:rsid w:val="004D12C9"/>
    <w:rsid w:val="00845ADA"/>
    <w:rsid w:val="00A079F7"/>
    <w:rsid w:val="00AD6913"/>
    <w:rsid w:val="00BA26B5"/>
    <w:rsid w:val="00BE70D4"/>
    <w:rsid w:val="00CE6EB8"/>
    <w:rsid w:val="00D61D74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C9B74"/>
  <w15:chartTrackingRefBased/>
  <w15:docId w15:val="{B3545AFA-7393-40A2-A169-991748C29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5AD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6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Desarrollo4</dc:creator>
  <cp:keywords/>
  <dc:description/>
  <cp:lastModifiedBy>Desarrollo4</cp:lastModifiedBy>
  <cp:revision>2</cp:revision>
  <dcterms:created xsi:type="dcterms:W3CDTF">2019-03-25T18:31:00Z</dcterms:created>
  <dcterms:modified xsi:type="dcterms:W3CDTF">2019-03-25T18:31:00Z</dcterms:modified>
</cp:coreProperties>
</file>